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3E70F" w14:textId="77777777" w:rsidR="0094294E" w:rsidRDefault="0094294E" w:rsidP="004040DC">
      <w:pPr>
        <w:jc w:val="center"/>
        <w:rPr>
          <w:b/>
          <w:bCs/>
          <w:sz w:val="32"/>
          <w:szCs w:val="32"/>
        </w:rPr>
      </w:pPr>
    </w:p>
    <w:p w14:paraId="482FE112" w14:textId="1419C33E" w:rsidR="004040DC" w:rsidRPr="004040DC" w:rsidRDefault="004040DC" w:rsidP="004040DC">
      <w:pPr>
        <w:jc w:val="center"/>
        <w:rPr>
          <w:b/>
          <w:bCs/>
          <w:sz w:val="32"/>
          <w:szCs w:val="32"/>
        </w:rPr>
      </w:pPr>
      <w:r w:rsidRPr="004040DC">
        <w:rPr>
          <w:b/>
          <w:bCs/>
          <w:sz w:val="32"/>
          <w:szCs w:val="32"/>
        </w:rPr>
        <w:t xml:space="preserve">Housing Authority of </w:t>
      </w:r>
      <w:r w:rsidR="00671203">
        <w:rPr>
          <w:b/>
          <w:bCs/>
          <w:sz w:val="32"/>
          <w:szCs w:val="32"/>
        </w:rPr>
        <w:t>South Bend</w:t>
      </w:r>
    </w:p>
    <w:p w14:paraId="224F7628" w14:textId="77777777" w:rsidR="004040DC" w:rsidRPr="000F6509" w:rsidRDefault="004040DC" w:rsidP="004040DC">
      <w:pPr>
        <w:jc w:val="center"/>
        <w:rPr>
          <w:b/>
          <w:bCs/>
          <w:szCs w:val="24"/>
        </w:rPr>
      </w:pPr>
      <w:r w:rsidRPr="000F6509">
        <w:rPr>
          <w:b/>
          <w:bCs/>
          <w:szCs w:val="24"/>
        </w:rPr>
        <w:t>Request for Qualifications</w:t>
      </w:r>
    </w:p>
    <w:p w14:paraId="5D74A1FD" w14:textId="77777777" w:rsidR="004040DC" w:rsidRPr="000F6509" w:rsidRDefault="004040DC" w:rsidP="004040DC">
      <w:pPr>
        <w:jc w:val="center"/>
        <w:rPr>
          <w:b/>
          <w:bCs/>
          <w:szCs w:val="24"/>
        </w:rPr>
      </w:pPr>
      <w:r w:rsidRPr="000F6509">
        <w:rPr>
          <w:b/>
          <w:bCs/>
          <w:szCs w:val="24"/>
        </w:rPr>
        <w:t>For</w:t>
      </w:r>
    </w:p>
    <w:p w14:paraId="5E774F5C" w14:textId="77777777" w:rsidR="004040DC" w:rsidRPr="000F6509" w:rsidRDefault="004040DC" w:rsidP="004040DC">
      <w:pPr>
        <w:jc w:val="center"/>
        <w:rPr>
          <w:b/>
          <w:bCs/>
          <w:szCs w:val="24"/>
        </w:rPr>
      </w:pPr>
      <w:r w:rsidRPr="000F6509">
        <w:rPr>
          <w:b/>
          <w:bCs/>
          <w:szCs w:val="24"/>
        </w:rPr>
        <w:t>Development Partner(s)</w:t>
      </w:r>
    </w:p>
    <w:p w14:paraId="222C5E35" w14:textId="77777777" w:rsidR="004040DC" w:rsidRPr="000F6509" w:rsidRDefault="004040DC" w:rsidP="004040DC">
      <w:pPr>
        <w:jc w:val="center"/>
        <w:rPr>
          <w:b/>
          <w:bCs/>
          <w:szCs w:val="24"/>
        </w:rPr>
      </w:pPr>
      <w:r w:rsidRPr="000F6509">
        <w:rPr>
          <w:b/>
          <w:bCs/>
          <w:szCs w:val="24"/>
        </w:rPr>
        <w:t>For</w:t>
      </w:r>
    </w:p>
    <w:p w14:paraId="116809F9" w14:textId="102F0E69" w:rsidR="000F6509" w:rsidRPr="000F6509" w:rsidRDefault="00671203" w:rsidP="004040DC">
      <w:pPr>
        <w:jc w:val="center"/>
        <w:rPr>
          <w:b/>
          <w:bCs/>
          <w:szCs w:val="24"/>
        </w:rPr>
      </w:pPr>
      <w:r w:rsidRPr="00671203">
        <w:rPr>
          <w:b/>
          <w:bCs/>
          <w:szCs w:val="24"/>
        </w:rPr>
        <w:t>Transformation of Western Avenue and HASB Select Sites</w:t>
      </w:r>
    </w:p>
    <w:p w14:paraId="2E1542A8" w14:textId="51C92E3E" w:rsidR="004040DC" w:rsidRPr="000F6509" w:rsidRDefault="004040DC" w:rsidP="004040DC">
      <w:pPr>
        <w:jc w:val="center"/>
        <w:rPr>
          <w:b/>
          <w:bCs/>
          <w:sz w:val="40"/>
          <w:szCs w:val="40"/>
          <w:u w:val="single"/>
        </w:rPr>
      </w:pPr>
      <w:r w:rsidRPr="000F6509">
        <w:rPr>
          <w:b/>
          <w:bCs/>
          <w:sz w:val="40"/>
          <w:szCs w:val="40"/>
          <w:u w:val="single"/>
        </w:rPr>
        <w:t xml:space="preserve">ADDENDUM </w:t>
      </w:r>
      <w:r w:rsidR="00C72C8A">
        <w:rPr>
          <w:b/>
          <w:bCs/>
          <w:sz w:val="40"/>
          <w:szCs w:val="40"/>
          <w:u w:val="single"/>
        </w:rPr>
        <w:t>2</w:t>
      </w:r>
    </w:p>
    <w:p w14:paraId="53AE2116" w14:textId="3D4860FC" w:rsidR="004040DC" w:rsidRPr="004040DC" w:rsidRDefault="004040DC" w:rsidP="004040DC">
      <w:pPr>
        <w:jc w:val="center"/>
        <w:rPr>
          <w:b/>
          <w:bCs/>
          <w:sz w:val="28"/>
          <w:szCs w:val="28"/>
          <w:u w:val="single"/>
        </w:rPr>
      </w:pPr>
      <w:r w:rsidRPr="004040DC">
        <w:rPr>
          <w:b/>
          <w:bCs/>
          <w:sz w:val="28"/>
          <w:szCs w:val="28"/>
          <w:u w:val="single"/>
        </w:rPr>
        <w:t>Issued Date:</w:t>
      </w:r>
      <w:r>
        <w:rPr>
          <w:b/>
          <w:bCs/>
          <w:sz w:val="28"/>
          <w:szCs w:val="28"/>
          <w:u w:val="single"/>
        </w:rPr>
        <w:t xml:space="preserve"> </w:t>
      </w:r>
      <w:r w:rsidR="00C72C8A">
        <w:rPr>
          <w:b/>
          <w:bCs/>
          <w:sz w:val="28"/>
          <w:szCs w:val="28"/>
        </w:rPr>
        <w:t>9/2</w:t>
      </w:r>
      <w:r w:rsidR="00740909">
        <w:rPr>
          <w:b/>
          <w:bCs/>
          <w:sz w:val="28"/>
          <w:szCs w:val="28"/>
        </w:rPr>
        <w:t>4</w:t>
      </w:r>
      <w:r w:rsidR="00C72C8A">
        <w:rPr>
          <w:b/>
          <w:bCs/>
          <w:sz w:val="28"/>
          <w:szCs w:val="28"/>
        </w:rPr>
        <w:t>/2024</w:t>
      </w:r>
    </w:p>
    <w:p w14:paraId="1DD18800" w14:textId="2F550DE1" w:rsidR="001A5346" w:rsidRDefault="004040DC">
      <w:r>
        <w:t xml:space="preserve">This addendum to the Request for Qualifications described above is being issued to provide </w:t>
      </w:r>
      <w:r w:rsidR="00C72C8A">
        <w:t>responses to submitted questions</w:t>
      </w:r>
      <w:r>
        <w:t xml:space="preserve">, as detailed below: </w:t>
      </w:r>
    </w:p>
    <w:p w14:paraId="1C89AEFB" w14:textId="133E6768" w:rsidR="003065E8" w:rsidRDefault="003065E8" w:rsidP="00C72C8A">
      <w:pPr>
        <w:ind w:left="0"/>
        <w:rPr>
          <w:b/>
          <w:bCs/>
        </w:rPr>
      </w:pPr>
    </w:p>
    <w:p w14:paraId="312B57E5" w14:textId="64B28D92" w:rsidR="00C72C8A" w:rsidRPr="00611C32" w:rsidRDefault="00914FA0" w:rsidP="00C72C8A">
      <w:pPr>
        <w:pStyle w:val="ListParagraph"/>
        <w:numPr>
          <w:ilvl w:val="0"/>
          <w:numId w:val="2"/>
        </w:numPr>
        <w:rPr>
          <w:b/>
          <w:bCs/>
        </w:rPr>
      </w:pPr>
      <w:r w:rsidRPr="00611C32">
        <w:rPr>
          <w:b/>
          <w:bCs/>
        </w:rPr>
        <w:t>Is there a formal relationship between the City and Housing Authority?</w:t>
      </w:r>
    </w:p>
    <w:p w14:paraId="46161422" w14:textId="069086F5" w:rsidR="00E5596C" w:rsidRDefault="008F3C66" w:rsidP="00E5596C">
      <w:pPr>
        <w:pStyle w:val="ListParagraph"/>
      </w:pPr>
      <w:r>
        <w:t>As is the case for many housing authorities, the</w:t>
      </w:r>
      <w:r w:rsidR="00B006D2">
        <w:t xml:space="preserve"> Mayor of the</w:t>
      </w:r>
      <w:r w:rsidR="006A2633">
        <w:t xml:space="preserve"> City of South Bend </w:t>
      </w:r>
      <w:r w:rsidR="00B006D2">
        <w:t xml:space="preserve">appoints </w:t>
      </w:r>
      <w:r>
        <w:t>Commissioners to the Board of</w:t>
      </w:r>
      <w:r w:rsidR="006A2633">
        <w:t xml:space="preserve"> the Housing Authority of South Bend</w:t>
      </w:r>
      <w:r>
        <w:t xml:space="preserve">. </w:t>
      </w:r>
      <w:r w:rsidR="00356CB1">
        <w:t xml:space="preserve">The City and Housing Authority also have a formal Memorandum of Understanding that allows the City to support the Housing Authority </w:t>
      </w:r>
      <w:r w:rsidR="000D7B3F">
        <w:t xml:space="preserve">in a limited capacity for </w:t>
      </w:r>
      <w:r w:rsidR="00E5596C">
        <w:t xml:space="preserve">local priorities and special initiatives. </w:t>
      </w:r>
    </w:p>
    <w:p w14:paraId="284120D2" w14:textId="77777777" w:rsidR="00E5596C" w:rsidRDefault="00E5596C" w:rsidP="00E5596C">
      <w:pPr>
        <w:pStyle w:val="ListParagraph"/>
      </w:pPr>
    </w:p>
    <w:p w14:paraId="3826FD12" w14:textId="796766FA" w:rsidR="00914FA0" w:rsidRPr="00611C32" w:rsidRDefault="00914FA0" w:rsidP="00C72C8A">
      <w:pPr>
        <w:pStyle w:val="ListParagraph"/>
        <w:numPr>
          <w:ilvl w:val="0"/>
          <w:numId w:val="2"/>
        </w:numPr>
        <w:rPr>
          <w:b/>
          <w:bCs/>
        </w:rPr>
      </w:pPr>
      <w:r w:rsidRPr="00611C32">
        <w:rPr>
          <w:b/>
          <w:bCs/>
        </w:rPr>
        <w:t xml:space="preserve">Are anchor institutions </w:t>
      </w:r>
      <w:r w:rsidR="00611C32" w:rsidRPr="00611C32">
        <w:rPr>
          <w:b/>
          <w:bCs/>
        </w:rPr>
        <w:t>interested in participating in the revitalization?</w:t>
      </w:r>
    </w:p>
    <w:p w14:paraId="7FDFE2C6" w14:textId="1EEC9120" w:rsidR="00853816" w:rsidRDefault="00853816" w:rsidP="004E3B8F">
      <w:pPr>
        <w:pStyle w:val="ListParagraph"/>
      </w:pPr>
      <w:r>
        <w:t xml:space="preserve">The Downtown South Bend plan </w:t>
      </w:r>
      <w:r w:rsidR="004E3B8F">
        <w:t>is being supported by a myriad of local</w:t>
      </w:r>
      <w:r>
        <w:t xml:space="preserve"> partners. </w:t>
      </w:r>
      <w:r w:rsidR="004E3B8F">
        <w:t>The Western Avenue portions of the</w:t>
      </w:r>
      <w:r w:rsidR="00C475D2">
        <w:t xml:space="preserve"> plan include partners like the</w:t>
      </w:r>
      <w:r w:rsidR="00724339">
        <w:t xml:space="preserve"> City of South Bend, the</w:t>
      </w:r>
      <w:r w:rsidR="00C475D2">
        <w:t xml:space="preserve"> Community Foundation of St. Joseph County</w:t>
      </w:r>
      <w:r w:rsidR="00724339">
        <w:t xml:space="preserve"> and</w:t>
      </w:r>
      <w:r w:rsidR="00C475D2">
        <w:t xml:space="preserve"> the Kroc Center</w:t>
      </w:r>
      <w:r w:rsidR="00724339">
        <w:t xml:space="preserve">. The Housing Authority intends to expand this list in the coming weeks and months in collaboration with its development partner and other </w:t>
      </w:r>
      <w:r w:rsidR="004E3B8F">
        <w:t xml:space="preserve">engaged </w:t>
      </w:r>
      <w:r w:rsidR="00724339">
        <w:t>community</w:t>
      </w:r>
      <w:r w:rsidR="004E3B8F">
        <w:t xml:space="preserve"> and regional</w:t>
      </w:r>
      <w:r w:rsidR="00724339">
        <w:t xml:space="preserve"> partners. </w:t>
      </w:r>
    </w:p>
    <w:p w14:paraId="6D435C6C" w14:textId="77777777" w:rsidR="00853816" w:rsidRDefault="00853816" w:rsidP="00611C32">
      <w:pPr>
        <w:pStyle w:val="ListParagraph"/>
      </w:pPr>
    </w:p>
    <w:p w14:paraId="3A56A246" w14:textId="43BD4F86" w:rsidR="00611C32" w:rsidRPr="00611C32" w:rsidRDefault="00611C32" w:rsidP="00C72C8A">
      <w:pPr>
        <w:pStyle w:val="ListParagraph"/>
        <w:numPr>
          <w:ilvl w:val="0"/>
          <w:numId w:val="2"/>
        </w:numPr>
        <w:rPr>
          <w:b/>
          <w:bCs/>
        </w:rPr>
      </w:pPr>
      <w:r w:rsidRPr="00611C32">
        <w:rPr>
          <w:b/>
          <w:bCs/>
        </w:rPr>
        <w:t>Has HASB applied for a Choice Neighborhood Planning Grant? And, if not, is HASB interested in applying?</w:t>
      </w:r>
    </w:p>
    <w:p w14:paraId="66F4FC7A" w14:textId="5FADD4D9" w:rsidR="00611C32" w:rsidRDefault="004E3B8F" w:rsidP="00611C32">
      <w:pPr>
        <w:pStyle w:val="ListParagraph"/>
      </w:pPr>
      <w:r>
        <w:t>HASB has not applied for a Choice Neighborhood Planning Grant</w:t>
      </w:r>
      <w:r w:rsidR="000C3256">
        <w:t xml:space="preserve">. </w:t>
      </w:r>
      <w:r w:rsidR="005B4E29">
        <w:t xml:space="preserve">HASB </w:t>
      </w:r>
      <w:r w:rsidR="004644B4">
        <w:t xml:space="preserve">is not presently </w:t>
      </w:r>
      <w:r w:rsidR="005A3820">
        <w:t>anticipating utilizing Choice Neighborhood</w:t>
      </w:r>
      <w:r w:rsidR="00DC2D96">
        <w:t>s</w:t>
      </w:r>
      <w:r w:rsidR="005A3820">
        <w:t xml:space="preserve"> for this revitalization </w:t>
      </w:r>
      <w:r w:rsidR="00DC2D96">
        <w:t>initiative but</w:t>
      </w:r>
      <w:r w:rsidR="005A3820">
        <w:t xml:space="preserve"> does not rule out </w:t>
      </w:r>
      <w:r w:rsidR="00DC2D96">
        <w:t xml:space="preserve">the </w:t>
      </w:r>
      <w:r w:rsidR="005A3820">
        <w:t xml:space="preserve">Choice </w:t>
      </w:r>
      <w:r w:rsidR="00DC2D96">
        <w:t>Neighborhood program</w:t>
      </w:r>
      <w:r w:rsidR="00376A27">
        <w:t xml:space="preserve"> as a future tool to </w:t>
      </w:r>
      <w:r w:rsidR="00CD6678">
        <w:t>aid</w:t>
      </w:r>
      <w:r w:rsidR="00376A27">
        <w:t xml:space="preserve"> in this </w:t>
      </w:r>
      <w:r w:rsidR="008E10F5">
        <w:t>process</w:t>
      </w:r>
      <w:r w:rsidR="00376A27">
        <w:t xml:space="preserve">. </w:t>
      </w:r>
    </w:p>
    <w:sectPr w:rsidR="00611C3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1D582" w14:textId="77777777" w:rsidR="004040DC" w:rsidRDefault="004040DC" w:rsidP="004040DC">
      <w:pPr>
        <w:spacing w:after="0" w:line="240" w:lineRule="auto"/>
      </w:pPr>
      <w:r>
        <w:separator/>
      </w:r>
    </w:p>
  </w:endnote>
  <w:endnote w:type="continuationSeparator" w:id="0">
    <w:p w14:paraId="379AB7EC" w14:textId="77777777" w:rsidR="004040DC" w:rsidRDefault="004040DC" w:rsidP="0040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8884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9B3A2" w14:textId="73BD8152" w:rsidR="007B0299" w:rsidRDefault="007B02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18FD84" w14:textId="77777777" w:rsidR="007B0299" w:rsidRDefault="007B0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5C356" w14:textId="77777777" w:rsidR="004040DC" w:rsidRDefault="004040DC" w:rsidP="004040DC">
      <w:pPr>
        <w:spacing w:after="0" w:line="240" w:lineRule="auto"/>
      </w:pPr>
      <w:r>
        <w:separator/>
      </w:r>
    </w:p>
  </w:footnote>
  <w:footnote w:type="continuationSeparator" w:id="0">
    <w:p w14:paraId="1EE02214" w14:textId="77777777" w:rsidR="004040DC" w:rsidRDefault="004040DC" w:rsidP="0040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CCEDF" w14:textId="174373D9" w:rsidR="004040DC" w:rsidRDefault="004040DC" w:rsidP="004040DC">
    <w:pPr>
      <w:pStyle w:val="Header"/>
      <w:jc w:val="center"/>
    </w:pPr>
    <w:r>
      <w:rPr>
        <w:noProof/>
      </w:rPr>
      <w:drawing>
        <wp:inline distT="0" distB="0" distL="0" distR="0" wp14:anchorId="11C01C88" wp14:editId="38A7B250">
          <wp:extent cx="3242310" cy="847812"/>
          <wp:effectExtent l="0" t="0" r="0" b="9525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2310" cy="847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26E79"/>
    <w:multiLevelType w:val="hybridMultilevel"/>
    <w:tmpl w:val="3CE8F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F54D8"/>
    <w:multiLevelType w:val="hybridMultilevel"/>
    <w:tmpl w:val="C742AD58"/>
    <w:lvl w:ilvl="0" w:tplc="80966B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66010">
    <w:abstractNumId w:val="0"/>
  </w:num>
  <w:num w:numId="2" w16cid:durableId="361513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DC"/>
    <w:rsid w:val="000C3256"/>
    <w:rsid w:val="000D7B3F"/>
    <w:rsid w:val="000F6509"/>
    <w:rsid w:val="001809F7"/>
    <w:rsid w:val="00195BC2"/>
    <w:rsid w:val="00195E12"/>
    <w:rsid w:val="001A5346"/>
    <w:rsid w:val="00214085"/>
    <w:rsid w:val="00272E8E"/>
    <w:rsid w:val="003065E8"/>
    <w:rsid w:val="00356CB1"/>
    <w:rsid w:val="00371F37"/>
    <w:rsid w:val="00376A27"/>
    <w:rsid w:val="004040DC"/>
    <w:rsid w:val="00417634"/>
    <w:rsid w:val="004644B4"/>
    <w:rsid w:val="004E3B8F"/>
    <w:rsid w:val="004F17A1"/>
    <w:rsid w:val="005A3820"/>
    <w:rsid w:val="005B4E29"/>
    <w:rsid w:val="00611C32"/>
    <w:rsid w:val="00656A0C"/>
    <w:rsid w:val="00671203"/>
    <w:rsid w:val="00671EBD"/>
    <w:rsid w:val="006A2633"/>
    <w:rsid w:val="006E1AE2"/>
    <w:rsid w:val="00724339"/>
    <w:rsid w:val="00740909"/>
    <w:rsid w:val="007B0299"/>
    <w:rsid w:val="007E0D02"/>
    <w:rsid w:val="00853816"/>
    <w:rsid w:val="008725E7"/>
    <w:rsid w:val="00874B87"/>
    <w:rsid w:val="008C7C1B"/>
    <w:rsid w:val="008E10F5"/>
    <w:rsid w:val="008E7FD8"/>
    <w:rsid w:val="008F3C66"/>
    <w:rsid w:val="00914FA0"/>
    <w:rsid w:val="0094294E"/>
    <w:rsid w:val="009F4FED"/>
    <w:rsid w:val="00A40FEE"/>
    <w:rsid w:val="00A84E28"/>
    <w:rsid w:val="00AF04A4"/>
    <w:rsid w:val="00B006D2"/>
    <w:rsid w:val="00B00E28"/>
    <w:rsid w:val="00BE65E9"/>
    <w:rsid w:val="00C30D36"/>
    <w:rsid w:val="00C475D2"/>
    <w:rsid w:val="00C72C8A"/>
    <w:rsid w:val="00C94B79"/>
    <w:rsid w:val="00CD6678"/>
    <w:rsid w:val="00CD736D"/>
    <w:rsid w:val="00DC2D96"/>
    <w:rsid w:val="00E5596C"/>
    <w:rsid w:val="00ED2ACA"/>
    <w:rsid w:val="00EF6673"/>
    <w:rsid w:val="00F46D31"/>
    <w:rsid w:val="00F530B7"/>
    <w:rsid w:val="00FB515D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837CA"/>
  <w15:chartTrackingRefBased/>
  <w15:docId w15:val="{DA3652CC-9E9A-4816-8406-CB46FA8D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0DC"/>
    <w:pPr>
      <w:ind w:left="36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04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0DC"/>
    <w:rPr>
      <w:sz w:val="24"/>
    </w:rPr>
  </w:style>
  <w:style w:type="paragraph" w:styleId="ListParagraph">
    <w:name w:val="List Paragraph"/>
    <w:basedOn w:val="Normal"/>
    <w:uiPriority w:val="34"/>
    <w:qFormat/>
    <w:rsid w:val="00195E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B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Zackary Elliott</dc:creator>
  <cp:keywords/>
  <dc:description/>
  <cp:lastModifiedBy>Zackary Elliott Mercado</cp:lastModifiedBy>
  <cp:revision>24</cp:revision>
  <dcterms:created xsi:type="dcterms:W3CDTF">2024-09-20T13:16:00Z</dcterms:created>
  <dcterms:modified xsi:type="dcterms:W3CDTF">2024-09-24T17:14:00Z</dcterms:modified>
</cp:coreProperties>
</file>